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F3" w:rsidRDefault="002731F3" w:rsidP="002731F3">
      <w:pPr>
        <w:spacing w:after="0" w:line="240" w:lineRule="auto"/>
        <w:ind w:lef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tbl>
      <w:tblPr>
        <w:tblW w:w="11515" w:type="dxa"/>
        <w:tblInd w:w="-1168" w:type="dxa"/>
        <w:tblLook w:val="01E0" w:firstRow="1" w:lastRow="1" w:firstColumn="1" w:lastColumn="1" w:noHBand="0" w:noVBand="0"/>
      </w:tblPr>
      <w:tblGrid>
        <w:gridCol w:w="5104"/>
        <w:gridCol w:w="1417"/>
        <w:gridCol w:w="4994"/>
      </w:tblGrid>
      <w:tr w:rsidR="002731F3" w:rsidRPr="00A053B6" w:rsidTr="002731F3">
        <w:trPr>
          <w:trHeight w:val="2337"/>
        </w:trPr>
        <w:tc>
          <w:tcPr>
            <w:tcW w:w="510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053B6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«ЯМАШУРМИНСКАЯ СРЕДНЯЯ ОБЩЕОБРАЗОВАТЕЛЬНАЯ ШКОЛА ВЫСОКОГОРСКОГО МУНИЦИПАЛЬНОГО РАЙОНА РЕСПУБЛИКИ ТАТАРСТАН» 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 xml:space="preserve">422735, РТ, Высокогорский район, 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</w:t>
            </w: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 xml:space="preserve">ело </w:t>
            </w:r>
            <w:proofErr w:type="spellStart"/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Ямашурма</w:t>
            </w:r>
            <w:proofErr w:type="spellEnd"/>
            <w:r w:rsidRPr="00A053B6">
              <w:rPr>
                <w:rFonts w:ascii="Times New Roman" w:hAnsi="Times New Roman" w:cs="Times New Roman"/>
                <w:sz w:val="18"/>
                <w:szCs w:val="18"/>
              </w:rPr>
              <w:t xml:space="preserve"> ул. Школьная , 13 </w:t>
            </w:r>
          </w:p>
          <w:p w:rsidR="002731F3" w:rsidRPr="00852987" w:rsidRDefault="002731F3" w:rsidP="002731F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тел. (8 8-4365)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 xml:space="preserve">-11, </w:t>
            </w:r>
            <w:proofErr w:type="spellStart"/>
            <w:r w:rsidRPr="002731F3">
              <w:rPr>
                <w:rFonts w:ascii="Times New Roman" w:hAnsi="Times New Roman" w:cs="Times New Roman"/>
                <w:lang w:val="en-US"/>
              </w:rPr>
              <w:t>Yamashurma</w:t>
            </w:r>
            <w:proofErr w:type="spellEnd"/>
            <w:r w:rsidRPr="002731F3">
              <w:rPr>
                <w:rFonts w:ascii="Times New Roman" w:hAnsi="Times New Roman" w:cs="Times New Roman"/>
              </w:rPr>
              <w:t>@</w:t>
            </w:r>
            <w:r w:rsidRPr="002731F3">
              <w:rPr>
                <w:rFonts w:ascii="Times New Roman" w:hAnsi="Times New Roman" w:cs="Times New Roman"/>
                <w:lang w:val="en-US"/>
              </w:rPr>
              <w:t>mail</w:t>
            </w:r>
            <w:r w:rsidRPr="002731F3">
              <w:rPr>
                <w:rFonts w:ascii="Times New Roman" w:hAnsi="Times New Roman" w:cs="Times New Roman"/>
              </w:rPr>
              <w:t>.</w:t>
            </w:r>
            <w:proofErr w:type="spellStart"/>
            <w:r w:rsidRPr="002731F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053B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508DBA5" wp14:editId="3FDEF932">
                  <wp:extent cx="561975" cy="676275"/>
                  <wp:effectExtent l="19050" t="0" r="9525" b="0"/>
                  <wp:docPr id="3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3B6">
              <w:rPr>
                <w:rFonts w:ascii="Times New Roman" w:hAnsi="Times New Roman" w:cs="Times New Roman"/>
                <w:lang w:val="tt-RU"/>
              </w:rPr>
              <w:t>“</w:t>
            </w:r>
            <w:r w:rsidRPr="00A053B6">
              <w:rPr>
                <w:rFonts w:ascii="Times New Roman" w:hAnsi="Times New Roman" w:cs="Times New Roman"/>
              </w:rPr>
              <w:t>ТАТАРСТАН РЕСПУБЛИКАСЫ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53B6">
              <w:rPr>
                <w:rFonts w:ascii="Times New Roman" w:hAnsi="Times New Roman" w:cs="Times New Roman"/>
              </w:rPr>
              <w:t>БИЕКТАУ МУНИЦИПАЛЬ РАЙОНЫНЫ</w:t>
            </w:r>
            <w:r w:rsidRPr="00A053B6">
              <w:rPr>
                <w:rFonts w:ascii="Times New Roman" w:hAnsi="Times New Roman" w:cs="Times New Roman"/>
                <w:lang w:val="tt-RU"/>
              </w:rPr>
              <w:t xml:space="preserve">Ң 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053B6">
              <w:rPr>
                <w:rFonts w:ascii="Times New Roman" w:hAnsi="Times New Roman" w:cs="Times New Roman"/>
              </w:rPr>
              <w:t>ЯМАШИРМ</w:t>
            </w:r>
            <w:r w:rsidRPr="00A053B6">
              <w:rPr>
                <w:rFonts w:ascii="Times New Roman" w:hAnsi="Times New Roman" w:cs="Times New Roman"/>
                <w:lang w:val="tt-RU"/>
              </w:rPr>
              <w:t xml:space="preserve">Ә УРТА ГОМУМИ БЕЛЕМ  МӘКТӘБЕ” ГОМУМИ </w:t>
            </w:r>
            <w:r w:rsidRPr="00A053B6">
              <w:rPr>
                <w:rFonts w:ascii="Times New Roman" w:hAnsi="Times New Roman" w:cs="Times New Roman"/>
              </w:rPr>
              <w:t>БЕЛЕМ</w:t>
            </w:r>
            <w:r w:rsidRPr="00A053B6">
              <w:rPr>
                <w:rFonts w:ascii="Times New Roman" w:hAnsi="Times New Roman" w:cs="Times New Roman"/>
                <w:lang w:val="tt-RU"/>
              </w:rPr>
              <w:t xml:space="preserve"> МУНИ</w:t>
            </w:r>
            <w:r w:rsidRPr="00A053B6">
              <w:rPr>
                <w:rFonts w:ascii="Times New Roman" w:hAnsi="Times New Roman" w:cs="Times New Roman"/>
              </w:rPr>
              <w:t>ЦИПАЛЬ БЮДЖЕТ</w:t>
            </w:r>
            <w:r w:rsidRPr="00A053B6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A053B6">
              <w:rPr>
                <w:rFonts w:ascii="Times New Roman" w:hAnsi="Times New Roman" w:cs="Times New Roman"/>
              </w:rPr>
              <w:t>УЧРЕЖДЕНИЕСЕ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422735, Биектау районы, Ямаширмә авылы, 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Мәктәп урамы, 13</w:t>
            </w:r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тел. (8 8-4365)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A053B6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  <w:r w:rsidRPr="00A053B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,</w:t>
            </w:r>
            <w:r w:rsidRPr="00A053B6">
              <w:rPr>
                <w:rFonts w:ascii="Times New Roman" w:hAnsi="Times New Roman" w:cs="Times New Roman"/>
                <w:u w:val="single"/>
                <w:lang w:val="en-US"/>
              </w:rPr>
              <w:t xml:space="preserve"> </w:t>
            </w:r>
            <w:hyperlink r:id="rId6" w:history="1">
              <w:r w:rsidRPr="00A053B6">
                <w:rPr>
                  <w:rStyle w:val="a5"/>
                  <w:rFonts w:ascii="Times New Roman" w:hAnsi="Times New Roman" w:cs="Times New Roman"/>
                  <w:lang w:val="en-US"/>
                </w:rPr>
                <w:t>Yamashurma</w:t>
              </w:r>
              <w:r w:rsidRPr="00A053B6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A053B6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A053B6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Pr="00A053B6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2731F3" w:rsidRPr="00A053B6" w:rsidRDefault="002731F3" w:rsidP="00CB3B87">
            <w:pPr>
              <w:tabs>
                <w:tab w:val="left" w:pos="414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tt-RU"/>
              </w:rPr>
            </w:pPr>
            <w:r w:rsidRPr="00A053B6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</w:p>
        </w:tc>
      </w:tr>
    </w:tbl>
    <w:p w:rsidR="00852987" w:rsidRDefault="00852987" w:rsidP="002731F3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852987" w:rsidRDefault="00852987" w:rsidP="002731F3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852987" w:rsidRDefault="00852987" w:rsidP="002731F3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:rsidR="002731F3" w:rsidRDefault="002731F3" w:rsidP="002731F3">
      <w:pPr>
        <w:suppressAutoHyphens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Приложение 2 к ФОП ООО</w:t>
      </w:r>
    </w:p>
    <w:p w:rsidR="002731F3" w:rsidRDefault="002731F3" w:rsidP="00523FD7">
      <w:p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41-0671-01-0003-0026o12"/>
      <w:bookmarkEnd w:id="1"/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МЕТОДИЧЕСКИХ ТЕМ ПЕДАГОГОВ</w:t>
      </w:r>
    </w:p>
    <w:p w:rsidR="002731F3" w:rsidRDefault="002731F3" w:rsidP="002731F3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534"/>
        <w:gridCol w:w="4003"/>
        <w:gridCol w:w="5954"/>
      </w:tblGrid>
      <w:tr w:rsidR="002731F3" w:rsidRPr="002731F3" w:rsidTr="002731F3">
        <w:tc>
          <w:tcPr>
            <w:tcW w:w="534" w:type="dxa"/>
          </w:tcPr>
          <w:p w:rsidR="00CE42A2" w:rsidRPr="002731F3" w:rsidRDefault="00CE42A2" w:rsidP="00CE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03" w:type="dxa"/>
          </w:tcPr>
          <w:p w:rsidR="00CE42A2" w:rsidRPr="002731F3" w:rsidRDefault="002731F3" w:rsidP="0027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педагога, разрабатывающего </w:t>
            </w:r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>ему</w:t>
            </w:r>
          </w:p>
        </w:tc>
        <w:tc>
          <w:tcPr>
            <w:tcW w:w="5954" w:type="dxa"/>
          </w:tcPr>
          <w:p w:rsidR="00CE42A2" w:rsidRPr="002731F3" w:rsidRDefault="00CE42A2" w:rsidP="00CE42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1F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тема</w:t>
            </w:r>
          </w:p>
        </w:tc>
      </w:tr>
      <w:tr w:rsidR="00852987" w:rsidRPr="002731F3" w:rsidTr="002731F3">
        <w:tc>
          <w:tcPr>
            <w:tcW w:w="534" w:type="dxa"/>
          </w:tcPr>
          <w:p w:rsidR="00852987" w:rsidRPr="002731F3" w:rsidRDefault="00852987" w:rsidP="008529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003" w:type="dxa"/>
          </w:tcPr>
          <w:p w:rsidR="00852987" w:rsidRPr="00852987" w:rsidRDefault="00852987" w:rsidP="008529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529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Гул</w:t>
            </w:r>
            <w:r w:rsidRPr="00852987">
              <w:rPr>
                <w:rFonts w:ascii="Times New Roman" w:hAnsi="Times New Roman" w:cs="Times New Roman"/>
                <w:sz w:val="24"/>
                <w:szCs w:val="24"/>
                <w:lang w:bidi="ar-AE"/>
              </w:rPr>
              <w:t>ь</w:t>
            </w:r>
            <w:r w:rsidRPr="008529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сия Ахатовна</w:t>
            </w:r>
          </w:p>
        </w:tc>
        <w:tc>
          <w:tcPr>
            <w:tcW w:w="5954" w:type="dxa"/>
          </w:tcPr>
          <w:p w:rsidR="00852987" w:rsidRPr="00852987" w:rsidRDefault="00852987" w:rsidP="0085298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bCs/>
                <w:color w:val="000000"/>
                <w:lang w:val="tt-RU"/>
              </w:rPr>
            </w:pPr>
            <w:r w:rsidRPr="00852987">
              <w:t>«</w:t>
            </w:r>
            <w:r w:rsidRPr="00852987">
              <w:rPr>
                <w:lang w:val="tt-RU"/>
              </w:rPr>
              <w:t>Применение технологии развития критического мышления в начальной школе, как средство повышения эффективности качества образования”</w:t>
            </w:r>
          </w:p>
        </w:tc>
      </w:tr>
      <w:tr w:rsidR="00852987" w:rsidRPr="002731F3" w:rsidTr="002731F3">
        <w:tc>
          <w:tcPr>
            <w:tcW w:w="534" w:type="dxa"/>
          </w:tcPr>
          <w:p w:rsidR="00852987" w:rsidRPr="002731F3" w:rsidRDefault="00852987" w:rsidP="008529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003" w:type="dxa"/>
          </w:tcPr>
          <w:p w:rsidR="00852987" w:rsidRPr="00852987" w:rsidRDefault="00852987" w:rsidP="0085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987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Фарида </w:t>
            </w:r>
            <w:proofErr w:type="spellStart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5954" w:type="dxa"/>
          </w:tcPr>
          <w:p w:rsidR="00852987" w:rsidRPr="00852987" w:rsidRDefault="00852987" w:rsidP="0085298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bCs/>
                <w:color w:val="000000"/>
                <w:lang w:val="tt-RU"/>
              </w:rPr>
            </w:pPr>
            <w:r w:rsidRPr="00852987">
              <w:t>«Современные педагогические и информационные технологии в обучении детей»</w:t>
            </w:r>
          </w:p>
        </w:tc>
      </w:tr>
      <w:tr w:rsidR="00852987" w:rsidRPr="002731F3" w:rsidTr="002731F3">
        <w:tc>
          <w:tcPr>
            <w:tcW w:w="534" w:type="dxa"/>
          </w:tcPr>
          <w:p w:rsidR="00852987" w:rsidRPr="002731F3" w:rsidRDefault="00852987" w:rsidP="008529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003" w:type="dxa"/>
          </w:tcPr>
          <w:p w:rsidR="00852987" w:rsidRPr="00852987" w:rsidRDefault="00852987" w:rsidP="0085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987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>Растямовна</w:t>
            </w:r>
            <w:proofErr w:type="spellEnd"/>
          </w:p>
        </w:tc>
        <w:tc>
          <w:tcPr>
            <w:tcW w:w="5954" w:type="dxa"/>
          </w:tcPr>
          <w:p w:rsidR="00852987" w:rsidRPr="00852987" w:rsidRDefault="00852987" w:rsidP="0085298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bCs/>
                <w:color w:val="000000"/>
              </w:rPr>
            </w:pPr>
            <w:r w:rsidRPr="00852987">
              <w:rPr>
                <w:rStyle w:val="c3"/>
                <w:color w:val="000000"/>
              </w:rPr>
              <w:t xml:space="preserve">Формирование нравственно-эстетических ценностей младших школьников  в условиях реализации ФГОС на основе национальных традиций </w:t>
            </w:r>
          </w:p>
        </w:tc>
      </w:tr>
      <w:tr w:rsidR="00852987" w:rsidRPr="002731F3" w:rsidTr="002731F3">
        <w:tc>
          <w:tcPr>
            <w:tcW w:w="534" w:type="dxa"/>
          </w:tcPr>
          <w:p w:rsidR="00852987" w:rsidRPr="002731F3" w:rsidRDefault="00852987" w:rsidP="008529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003" w:type="dxa"/>
          </w:tcPr>
          <w:p w:rsidR="00852987" w:rsidRPr="00852987" w:rsidRDefault="00852987" w:rsidP="0085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>Ярулина</w:t>
            </w:r>
            <w:proofErr w:type="spellEnd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>Заиля</w:t>
            </w:r>
            <w:proofErr w:type="spellEnd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>Сабитовна</w:t>
            </w:r>
            <w:proofErr w:type="spellEnd"/>
          </w:p>
        </w:tc>
        <w:tc>
          <w:tcPr>
            <w:tcW w:w="5954" w:type="dxa"/>
          </w:tcPr>
          <w:p w:rsidR="00852987" w:rsidRPr="00852987" w:rsidRDefault="00852987" w:rsidP="0085298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bCs/>
                <w:color w:val="000000"/>
              </w:rPr>
            </w:pPr>
            <w:r w:rsidRPr="00852987">
              <w:rPr>
                <w:rStyle w:val="c3"/>
                <w:color w:val="000000"/>
              </w:rPr>
              <w:t>Формирование читательской грамотности у учащихся младшего школьного возраста в условиях реализации ФГОС</w:t>
            </w:r>
          </w:p>
        </w:tc>
      </w:tr>
      <w:tr w:rsidR="00852987" w:rsidRPr="002731F3" w:rsidTr="002731F3">
        <w:tc>
          <w:tcPr>
            <w:tcW w:w="534" w:type="dxa"/>
          </w:tcPr>
          <w:p w:rsidR="00852987" w:rsidRPr="002731F3" w:rsidRDefault="00852987" w:rsidP="008529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003" w:type="dxa"/>
          </w:tcPr>
          <w:p w:rsidR="00852987" w:rsidRPr="00852987" w:rsidRDefault="00852987" w:rsidP="0085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>Хидиятовна</w:t>
            </w:r>
            <w:proofErr w:type="spellEnd"/>
          </w:p>
        </w:tc>
        <w:tc>
          <w:tcPr>
            <w:tcW w:w="5954" w:type="dxa"/>
          </w:tcPr>
          <w:p w:rsidR="00852987" w:rsidRPr="00852987" w:rsidRDefault="00852987" w:rsidP="0085298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bCs/>
                <w:color w:val="000000"/>
                <w:lang w:val="tt-RU"/>
              </w:rPr>
            </w:pPr>
            <w:r w:rsidRPr="00852987">
              <w:rPr>
                <w:rStyle w:val="c3"/>
                <w:color w:val="000000"/>
                <w:lang w:val="tt-RU"/>
              </w:rPr>
              <w:t xml:space="preserve">Использование ИКТ на уроках в условиях реализации ФГОС </w:t>
            </w:r>
            <w:r w:rsidRPr="00852987">
              <w:rPr>
                <w:rStyle w:val="c3"/>
                <w:color w:val="000000"/>
              </w:rPr>
              <w:t xml:space="preserve"> на основе национальных традиций</w:t>
            </w:r>
          </w:p>
        </w:tc>
      </w:tr>
      <w:tr w:rsidR="00852987" w:rsidRPr="002731F3" w:rsidTr="002731F3">
        <w:tc>
          <w:tcPr>
            <w:tcW w:w="534" w:type="dxa"/>
          </w:tcPr>
          <w:p w:rsidR="00852987" w:rsidRPr="002731F3" w:rsidRDefault="00852987" w:rsidP="008529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003" w:type="dxa"/>
          </w:tcPr>
          <w:p w:rsidR="00852987" w:rsidRPr="00852987" w:rsidRDefault="00852987" w:rsidP="0085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proofErr w:type="spellEnd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>Рустямовна</w:t>
            </w:r>
            <w:proofErr w:type="spellEnd"/>
          </w:p>
        </w:tc>
        <w:tc>
          <w:tcPr>
            <w:tcW w:w="5954" w:type="dxa"/>
          </w:tcPr>
          <w:p w:rsidR="00852987" w:rsidRPr="00852987" w:rsidRDefault="00852987" w:rsidP="0085298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bCs/>
                <w:color w:val="000000"/>
              </w:rPr>
            </w:pPr>
            <w:r w:rsidRPr="00852987">
              <w:rPr>
                <w:rFonts w:eastAsia="Calibri"/>
                <w:lang w:val="tt-RU" w:eastAsia="en-US"/>
              </w:rPr>
              <w:t>“Развитие творческих способностей детей в условиях реализации ФГОС на основе национальных традиций”</w:t>
            </w:r>
          </w:p>
        </w:tc>
      </w:tr>
      <w:tr w:rsidR="00852987" w:rsidRPr="002731F3" w:rsidTr="002731F3">
        <w:tc>
          <w:tcPr>
            <w:tcW w:w="534" w:type="dxa"/>
          </w:tcPr>
          <w:p w:rsidR="00852987" w:rsidRPr="002731F3" w:rsidRDefault="00852987" w:rsidP="0085298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31F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4003" w:type="dxa"/>
          </w:tcPr>
          <w:p w:rsidR="00852987" w:rsidRPr="00852987" w:rsidRDefault="00852987" w:rsidP="00852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987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</w:t>
            </w:r>
            <w:proofErr w:type="spellStart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852987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5954" w:type="dxa"/>
          </w:tcPr>
          <w:p w:rsidR="00852987" w:rsidRPr="00852987" w:rsidRDefault="00852987" w:rsidP="00852987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="Calibri"/>
                <w:lang w:val="tt-RU" w:eastAsia="en-US"/>
              </w:rPr>
            </w:pPr>
            <w:r w:rsidRPr="00852987">
              <w:t>Развитие внимания в младшем школьном возрасте.</w:t>
            </w:r>
          </w:p>
        </w:tc>
      </w:tr>
    </w:tbl>
    <w:p w:rsidR="00CE42A2" w:rsidRPr="002731F3" w:rsidRDefault="00CE42A2" w:rsidP="002731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E42A2" w:rsidRPr="002731F3" w:rsidSect="00523FD7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2A2"/>
    <w:rsid w:val="002731F3"/>
    <w:rsid w:val="00363172"/>
    <w:rsid w:val="00523FD7"/>
    <w:rsid w:val="0052609F"/>
    <w:rsid w:val="00852987"/>
    <w:rsid w:val="00CE42A2"/>
    <w:rsid w:val="00E718AF"/>
    <w:rsid w:val="00F4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3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2731F3"/>
    <w:rPr>
      <w:i/>
      <w:iCs/>
    </w:rPr>
  </w:style>
  <w:style w:type="character" w:styleId="a5">
    <w:name w:val="Hyperlink"/>
    <w:basedOn w:val="a0"/>
    <w:semiHidden/>
    <w:unhideWhenUsed/>
    <w:rsid w:val="002731F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3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31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852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29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3F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2731F3"/>
    <w:rPr>
      <w:i/>
      <w:iCs/>
    </w:rPr>
  </w:style>
  <w:style w:type="character" w:styleId="a5">
    <w:name w:val="Hyperlink"/>
    <w:basedOn w:val="a0"/>
    <w:semiHidden/>
    <w:unhideWhenUsed/>
    <w:rsid w:val="002731F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3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31F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F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852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52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amashurm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ЗДУР</cp:lastModifiedBy>
  <cp:revision>3</cp:revision>
  <dcterms:created xsi:type="dcterms:W3CDTF">2024-02-27T06:03:00Z</dcterms:created>
  <dcterms:modified xsi:type="dcterms:W3CDTF">2024-02-27T07:00:00Z</dcterms:modified>
</cp:coreProperties>
</file>